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1C" w:rsidRPr="00EF161C" w:rsidRDefault="00EF161C" w:rsidP="00281817">
      <w:pPr>
        <w:ind w:firstLine="709"/>
        <w:jc w:val="center"/>
        <w:rPr>
          <w:b/>
          <w:noProof/>
          <w:szCs w:val="16"/>
        </w:rPr>
      </w:pPr>
      <w:r w:rsidRPr="00EF161C">
        <w:rPr>
          <w:b/>
          <w:noProof/>
          <w:szCs w:val="16"/>
        </w:rPr>
        <w:t>Тре</w:t>
      </w:r>
      <w:r w:rsidR="008C0EF9">
        <w:rPr>
          <w:b/>
          <w:noProof/>
          <w:szCs w:val="16"/>
        </w:rPr>
        <w:t>бования по заключению договора о техническом обслуживании</w:t>
      </w:r>
      <w:r w:rsidRPr="00EF161C">
        <w:rPr>
          <w:b/>
        </w:rPr>
        <w:t xml:space="preserve"> </w:t>
      </w:r>
      <w:r w:rsidRPr="00EF161C">
        <w:rPr>
          <w:b/>
          <w:noProof/>
          <w:szCs w:val="16"/>
        </w:rPr>
        <w:t>внутриквартирного газового оборудования</w:t>
      </w:r>
    </w:p>
    <w:p w:rsidR="00467653" w:rsidRPr="00EF161C" w:rsidRDefault="00EF161C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 xml:space="preserve"> </w:t>
      </w:r>
    </w:p>
    <w:p w:rsidR="00EF161C" w:rsidRDefault="00B0198B" w:rsidP="00EF161C">
      <w:pPr>
        <w:jc w:val="both"/>
        <w:rPr>
          <w:noProof/>
          <w:szCs w:val="16"/>
        </w:rPr>
      </w:pPr>
      <w:r>
        <w:rPr>
          <w:noProof/>
          <w:szCs w:val="16"/>
        </w:rPr>
        <w:t xml:space="preserve">Отдел муниципального контроля и охраны труда Контрольного управления </w:t>
      </w:r>
      <w:r w:rsidR="00EF161C">
        <w:rPr>
          <w:noProof/>
          <w:szCs w:val="16"/>
        </w:rPr>
        <w:t xml:space="preserve"> </w:t>
      </w:r>
      <w:r w:rsidR="0026099E">
        <w:rPr>
          <w:noProof/>
          <w:szCs w:val="16"/>
        </w:rPr>
        <w:t xml:space="preserve">администрации мунциипального района Сергиевский </w:t>
      </w:r>
      <w:r w:rsidR="00EF161C" w:rsidRPr="00EF161C">
        <w:rPr>
          <w:noProof/>
          <w:szCs w:val="16"/>
        </w:rPr>
        <w:t>информирует о необходимости заключения договор</w:t>
      </w:r>
      <w:r w:rsidR="008C0EF9">
        <w:rPr>
          <w:noProof/>
          <w:szCs w:val="16"/>
        </w:rPr>
        <w:t>а</w:t>
      </w:r>
      <w:r w:rsidR="00EF161C" w:rsidRPr="00EF161C">
        <w:rPr>
          <w:noProof/>
          <w:szCs w:val="16"/>
        </w:rPr>
        <w:t xml:space="preserve"> о техническом обслуживани</w:t>
      </w:r>
      <w:r w:rsidR="008C0EF9">
        <w:rPr>
          <w:noProof/>
          <w:szCs w:val="16"/>
        </w:rPr>
        <w:t>и</w:t>
      </w:r>
      <w:r w:rsidR="00EF161C" w:rsidRPr="00EF161C">
        <w:rPr>
          <w:noProof/>
          <w:szCs w:val="16"/>
        </w:rPr>
        <w:t xml:space="preserve"> внутриквартирного газового оборудования</w:t>
      </w:r>
      <w:r w:rsidR="00EF161C">
        <w:rPr>
          <w:noProof/>
          <w:szCs w:val="16"/>
        </w:rPr>
        <w:t xml:space="preserve"> в многоквартирных домах (далее по тексту – ВКГО</w:t>
      </w:r>
      <w:r w:rsidR="00EF161C" w:rsidRPr="00EF161C">
        <w:rPr>
          <w:noProof/>
          <w:szCs w:val="16"/>
        </w:rPr>
        <w:t>)</w:t>
      </w:r>
      <w:r w:rsidR="00F631C6">
        <w:rPr>
          <w:noProof/>
          <w:szCs w:val="16"/>
        </w:rPr>
        <w:t>.</w:t>
      </w:r>
    </w:p>
    <w:p w:rsidR="00F631C6" w:rsidRDefault="00F631C6" w:rsidP="00EF161C">
      <w:pPr>
        <w:jc w:val="both"/>
        <w:rPr>
          <w:noProof/>
          <w:szCs w:val="16"/>
        </w:rPr>
      </w:pPr>
    </w:p>
    <w:p w:rsidR="00D9504E" w:rsidRPr="00D9504E" w:rsidRDefault="00D9504E" w:rsidP="00EF161C">
      <w:pPr>
        <w:ind w:firstLine="709"/>
        <w:jc w:val="both"/>
        <w:rPr>
          <w:noProof/>
          <w:szCs w:val="16"/>
        </w:rPr>
      </w:pPr>
      <w:r w:rsidRPr="00D9504E">
        <w:rPr>
          <w:noProof/>
          <w:szCs w:val="16"/>
        </w:rPr>
        <w:t>Газоснабжение является одним из видов коммунальных услуг, и в настоящее время трудно представить жизнь без газа. Но нужно помнить о том, что газ –</w:t>
      </w:r>
      <w:r>
        <w:rPr>
          <w:noProof/>
          <w:szCs w:val="16"/>
        </w:rPr>
        <w:t xml:space="preserve"> источник повышенной опасности и </w:t>
      </w:r>
      <w:r w:rsidRPr="00D9504E">
        <w:rPr>
          <w:noProof/>
          <w:szCs w:val="16"/>
        </w:rPr>
        <w:t>газоснабжение жилого дома зачастую сопряжено с авариями, в том числе и с человеческими жертвами.</w:t>
      </w:r>
    </w:p>
    <w:p w:rsidR="00D9504E" w:rsidRPr="00D9504E" w:rsidRDefault="00D9504E" w:rsidP="00D9504E">
      <w:pPr>
        <w:ind w:firstLine="709"/>
        <w:jc w:val="both"/>
        <w:rPr>
          <w:noProof/>
          <w:szCs w:val="16"/>
        </w:rPr>
      </w:pPr>
      <w:r w:rsidRPr="00D9504E">
        <w:rPr>
          <w:noProof/>
          <w:szCs w:val="16"/>
        </w:rPr>
        <w:t xml:space="preserve">За последние годы в России, в том числе и в </w:t>
      </w:r>
      <w:r>
        <w:rPr>
          <w:noProof/>
          <w:szCs w:val="16"/>
        </w:rPr>
        <w:t>Самарской</w:t>
      </w:r>
      <w:r w:rsidRPr="00D9504E">
        <w:rPr>
          <w:noProof/>
          <w:szCs w:val="16"/>
        </w:rPr>
        <w:t xml:space="preserve"> области, значительно возросло число несчастных случаев, связанных с использованием природного газа в быту. Подобные трагедии, как правило, возникают из-за неправильной эксплуатации газового оборудования, несвоевременной профилактики и ремонта, а порой просто из-за несоблюдения самых элементарных требований безопасности.</w:t>
      </w:r>
    </w:p>
    <w:p w:rsidR="00B72A8E" w:rsidRPr="00EF161C" w:rsidRDefault="008C268C" w:rsidP="008C268C">
      <w:pPr>
        <w:ind w:firstLine="709"/>
        <w:jc w:val="both"/>
        <w:rPr>
          <w:noProof/>
          <w:szCs w:val="16"/>
        </w:rPr>
      </w:pPr>
      <w:r w:rsidRPr="00EF161C">
        <w:rPr>
          <w:noProof/>
          <w:szCs w:val="16"/>
        </w:rPr>
        <w:t xml:space="preserve">Согласно статистике, до 90% всех аварий в многоквартирных домах </w:t>
      </w:r>
      <w:r w:rsidR="006B46A0" w:rsidRPr="00EF161C">
        <w:rPr>
          <w:noProof/>
          <w:szCs w:val="16"/>
        </w:rPr>
        <w:t xml:space="preserve">происходит </w:t>
      </w:r>
      <w:r w:rsidRPr="00EF161C">
        <w:rPr>
          <w:noProof/>
          <w:szCs w:val="16"/>
        </w:rPr>
        <w:t xml:space="preserve">по причине утечек газа именно на внутриквартирном газовом оборудовании. Данный факт повлек за собой </w:t>
      </w:r>
      <w:r w:rsidR="006B46A0" w:rsidRPr="00EF161C">
        <w:rPr>
          <w:noProof/>
          <w:szCs w:val="16"/>
        </w:rPr>
        <w:t xml:space="preserve">уделение </w:t>
      </w:r>
      <w:r w:rsidRPr="00EF161C">
        <w:rPr>
          <w:noProof/>
          <w:szCs w:val="16"/>
        </w:rPr>
        <w:t>пристально</w:t>
      </w:r>
      <w:r w:rsidR="006B46A0" w:rsidRPr="00EF161C">
        <w:rPr>
          <w:noProof/>
          <w:szCs w:val="16"/>
        </w:rPr>
        <w:t>го</w:t>
      </w:r>
      <w:r w:rsidRPr="00EF161C">
        <w:rPr>
          <w:noProof/>
          <w:szCs w:val="16"/>
        </w:rPr>
        <w:t xml:space="preserve"> </w:t>
      </w:r>
      <w:r w:rsidR="00B72A8E" w:rsidRPr="00EF161C">
        <w:rPr>
          <w:noProof/>
          <w:szCs w:val="16"/>
        </w:rPr>
        <w:t>внимани</w:t>
      </w:r>
      <w:r w:rsidR="006B46A0" w:rsidRPr="00EF161C">
        <w:rPr>
          <w:noProof/>
          <w:szCs w:val="16"/>
        </w:rPr>
        <w:t>я</w:t>
      </w:r>
      <w:r w:rsidR="00B72A8E" w:rsidRPr="00EF161C">
        <w:rPr>
          <w:noProof/>
          <w:szCs w:val="16"/>
        </w:rPr>
        <w:t xml:space="preserve"> к надлежащему содержанию газового оборудования в квартирах. В связи с </w:t>
      </w:r>
      <w:r w:rsidR="008D04E7" w:rsidRPr="00EF161C">
        <w:rPr>
          <w:noProof/>
          <w:szCs w:val="16"/>
        </w:rPr>
        <w:t>чем</w:t>
      </w:r>
      <w:r w:rsidR="00B72A8E" w:rsidRPr="00EF161C">
        <w:rPr>
          <w:noProof/>
          <w:szCs w:val="16"/>
        </w:rPr>
        <w:t xml:space="preserve"> в законодательство были внесены следующие изменения </w:t>
      </w:r>
      <w:r w:rsidR="00B72A8E" w:rsidRPr="00EF161C">
        <w:rPr>
          <w:i/>
          <w:noProof/>
          <w:szCs w:val="16"/>
        </w:rPr>
        <w:t>(Постановление Правительства РФ от 9 сентября 2017 г. № 1091 «О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оборудования»):</w:t>
      </w:r>
    </w:p>
    <w:p w:rsidR="00B72A8E" w:rsidRPr="00EF161C" w:rsidRDefault="008D04E7" w:rsidP="008D04E7">
      <w:pPr>
        <w:ind w:firstLine="709"/>
        <w:jc w:val="both"/>
        <w:rPr>
          <w:noProof/>
          <w:szCs w:val="16"/>
        </w:rPr>
      </w:pPr>
      <w:r w:rsidRPr="00EF161C">
        <w:rPr>
          <w:noProof/>
          <w:szCs w:val="16"/>
        </w:rPr>
        <w:t xml:space="preserve">1) </w:t>
      </w:r>
      <w:r w:rsidRPr="00EF161C">
        <w:rPr>
          <w:b/>
          <w:noProof/>
          <w:szCs w:val="16"/>
        </w:rPr>
        <w:t>На собственников, нанимателей</w:t>
      </w:r>
      <w:r w:rsidRPr="00EF161C">
        <w:rPr>
          <w:noProof/>
          <w:szCs w:val="16"/>
        </w:rPr>
        <w:t xml:space="preserve"> возложена обязанность по обеспечению надлежащего технического состояния и безопасной эксплуатации  В</w:t>
      </w:r>
      <w:r w:rsidR="00A01725" w:rsidRPr="00EF161C">
        <w:rPr>
          <w:noProof/>
          <w:szCs w:val="16"/>
        </w:rPr>
        <w:t>К</w:t>
      </w:r>
      <w:r w:rsidRPr="00EF161C">
        <w:rPr>
          <w:noProof/>
          <w:szCs w:val="16"/>
        </w:rPr>
        <w:t xml:space="preserve">ГО посредством заключения договора о техническом обслуживании и ремонте со специализированной организацией </w:t>
      </w:r>
      <w:r w:rsidRPr="00EF161C">
        <w:rPr>
          <w:i/>
          <w:noProof/>
          <w:szCs w:val="16"/>
        </w:rPr>
        <w:t>(пункт 131(1) Правил предоставления коммунальных услуг, утвержденных Постановлением Правительства РФ от 6 мая 2011 г. № 354 «О предоставлении коммунальных услуг собственникам и пользователям помещений в многоквартирных домах и жилых домов»).</w:t>
      </w:r>
      <w:r w:rsidR="00A01725" w:rsidRPr="00EF161C">
        <w:t xml:space="preserve"> </w:t>
      </w:r>
      <w:r w:rsidR="00A01725" w:rsidRPr="00EF161C">
        <w:rPr>
          <w:noProof/>
          <w:szCs w:val="16"/>
        </w:rPr>
        <w:t>Обязанность по заключению договора о техническом обслуживании ВКГО обязательно в силу закона и является неотъемлемым условием для предоставления потребителю коммунальной услуги по газоснабжению</w:t>
      </w:r>
      <w:r w:rsidR="00A01725" w:rsidRPr="00EF161C">
        <w:rPr>
          <w:i/>
          <w:noProof/>
          <w:szCs w:val="16"/>
        </w:rPr>
        <w:t>.</w:t>
      </w:r>
    </w:p>
    <w:p w:rsidR="00D1533F" w:rsidRDefault="00EC38D5" w:rsidP="00D1533F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>О</w:t>
      </w:r>
      <w:r w:rsidR="00D1533F" w:rsidRPr="00D1533F">
        <w:rPr>
          <w:noProof/>
          <w:szCs w:val="16"/>
        </w:rPr>
        <w:t xml:space="preserve">тветственность за содержание в надлежащем состоянии, обслуживание инженерных сетей и безопасное пользование бытовыми газовыми приборами возлагается законом </w:t>
      </w:r>
      <w:r w:rsidR="00D1533F" w:rsidRPr="00EC38D5">
        <w:rPr>
          <w:b/>
          <w:noProof/>
          <w:szCs w:val="16"/>
        </w:rPr>
        <w:t>на собственников и нанимателей</w:t>
      </w:r>
      <w:r w:rsidR="00D1533F" w:rsidRPr="00D1533F">
        <w:rPr>
          <w:noProof/>
          <w:szCs w:val="16"/>
        </w:rPr>
        <w:t xml:space="preserve"> жилых помещений (согласно ст. 210 Гражданского кодекса Российской Федерации, ст. ст. 30, 67, 161 Жилищного кодекса Российской Федерации).</w:t>
      </w:r>
    </w:p>
    <w:p w:rsidR="00F631C6" w:rsidRDefault="00F631C6" w:rsidP="00D1533F">
      <w:pPr>
        <w:ind w:firstLine="709"/>
        <w:jc w:val="both"/>
        <w:rPr>
          <w:noProof/>
          <w:szCs w:val="16"/>
        </w:rPr>
      </w:pPr>
    </w:p>
    <w:p w:rsidR="001F261D" w:rsidRPr="00D1533F" w:rsidRDefault="001F261D" w:rsidP="00D1533F">
      <w:pPr>
        <w:ind w:firstLine="709"/>
        <w:jc w:val="both"/>
        <w:rPr>
          <w:noProof/>
          <w:szCs w:val="16"/>
        </w:rPr>
      </w:pPr>
      <w:r w:rsidRPr="001F261D">
        <w:rPr>
          <w:i/>
          <w:noProof/>
          <w:szCs w:val="16"/>
        </w:rPr>
        <w:lastRenderedPageBreak/>
        <w:t xml:space="preserve">Согласно п. 5.5.1 Правил и норм технической эксплуатации жилищного фонда, утвержденных Постановлением государственного комитета РФ по строительству и жилищно-коммунальному комплексу Российской Федерации от 27.09.2003г. № 170 </w:t>
      </w:r>
      <w:r w:rsidRPr="001F261D">
        <w:rPr>
          <w:noProof/>
          <w:szCs w:val="16"/>
        </w:rPr>
        <w:t>пользователь обязан обеспечивать надлежащее техническое состояние и безопасность эксплуатируемых внутренних устройств газоснабжения.</w:t>
      </w:r>
    </w:p>
    <w:p w:rsidR="008D04E7" w:rsidRPr="00F631C6" w:rsidRDefault="008D04E7" w:rsidP="008D04E7">
      <w:pPr>
        <w:ind w:firstLine="709"/>
        <w:jc w:val="both"/>
        <w:rPr>
          <w:noProof/>
          <w:szCs w:val="16"/>
        </w:rPr>
      </w:pPr>
      <w:r w:rsidRPr="00F631C6">
        <w:rPr>
          <w:noProof/>
          <w:szCs w:val="16"/>
        </w:rPr>
        <w:t xml:space="preserve">2) Периодичность технического обслуживания ВКГО увеличилась. Ранее проверки осуществлялись 1 раз в 3 года, в настоящее время – не реже 1 раза в год </w:t>
      </w:r>
      <w:r w:rsidRPr="00F631C6">
        <w:rPr>
          <w:i/>
          <w:noProof/>
          <w:szCs w:val="16"/>
        </w:rPr>
        <w:t>(подпункт «б» пункта 43 Правил пользования газом, утвержденных Постановление</w:t>
      </w:r>
      <w:r w:rsidR="008001C0">
        <w:rPr>
          <w:i/>
          <w:noProof/>
          <w:szCs w:val="16"/>
        </w:rPr>
        <w:t>м</w:t>
      </w:r>
      <w:r w:rsidRPr="00F631C6">
        <w:rPr>
          <w:i/>
          <w:noProof/>
          <w:szCs w:val="16"/>
        </w:rPr>
        <w:t xml:space="preserve"> Правительства РФ от 14 мая 2013 г. № 410 «О мерах по обеспечению безопасности при использовании и содержании внутридомового и внутриквартирного газового оборудования»).</w:t>
      </w:r>
    </w:p>
    <w:p w:rsidR="00D9504E" w:rsidRPr="008001C0" w:rsidRDefault="001F261D" w:rsidP="00D9504E">
      <w:pPr>
        <w:ind w:firstLine="709"/>
        <w:jc w:val="both"/>
        <w:rPr>
          <w:noProof/>
          <w:szCs w:val="16"/>
        </w:rPr>
      </w:pPr>
      <w:r w:rsidRPr="00F631C6">
        <w:rPr>
          <w:noProof/>
          <w:szCs w:val="16"/>
        </w:rPr>
        <w:t>Вследствие отсутствия заключенного договора о техническом обслуживании ВКГО создается угроза безопасности неопределенного круга лиц, проживающих в непосредственной близости от</w:t>
      </w:r>
      <w:r w:rsidR="00CE0BC4" w:rsidRPr="00F631C6">
        <w:rPr>
          <w:noProof/>
          <w:szCs w:val="16"/>
        </w:rPr>
        <w:t xml:space="preserve"> </w:t>
      </w:r>
      <w:r w:rsidRPr="00F631C6">
        <w:rPr>
          <w:noProof/>
          <w:szCs w:val="16"/>
        </w:rPr>
        <w:t>данных жилых помещений.</w:t>
      </w:r>
      <w:r w:rsidR="00D714DA" w:rsidRPr="00F631C6">
        <w:rPr>
          <w:noProof/>
          <w:szCs w:val="16"/>
        </w:rPr>
        <w:t xml:space="preserve"> </w:t>
      </w:r>
      <w:r w:rsidR="00D9504E" w:rsidRPr="008001C0">
        <w:rPr>
          <w:noProof/>
          <w:szCs w:val="16"/>
        </w:rPr>
        <w:t xml:space="preserve">Данная обязанность </w:t>
      </w:r>
      <w:r w:rsidR="00D60E17" w:rsidRPr="008001C0">
        <w:rPr>
          <w:noProof/>
          <w:szCs w:val="16"/>
        </w:rPr>
        <w:t xml:space="preserve">заключения договора о техническом обслуживании ВКГО </w:t>
      </w:r>
      <w:r w:rsidR="00D9504E" w:rsidRPr="008001C0">
        <w:rPr>
          <w:noProof/>
          <w:szCs w:val="16"/>
        </w:rPr>
        <w:t xml:space="preserve">направлена на обеспечение безопасного использования </w:t>
      </w:r>
      <w:r w:rsidR="00D60E17" w:rsidRPr="008001C0">
        <w:rPr>
          <w:noProof/>
          <w:szCs w:val="16"/>
        </w:rPr>
        <w:t>в</w:t>
      </w:r>
      <w:r w:rsidR="00D9504E" w:rsidRPr="008001C0">
        <w:rPr>
          <w:noProof/>
          <w:szCs w:val="16"/>
        </w:rPr>
        <w:t>нутридомового и внутриквартирного газового оборудования, а также на предотвращение рисков причинения ущерба жизни, здоровью и имуществу граждан.</w:t>
      </w:r>
    </w:p>
    <w:p w:rsidR="008C268C" w:rsidRPr="00F631C6" w:rsidRDefault="00D9504E" w:rsidP="00D60E17">
      <w:pPr>
        <w:ind w:firstLine="709"/>
        <w:jc w:val="both"/>
        <w:rPr>
          <w:noProof/>
          <w:szCs w:val="16"/>
        </w:rPr>
      </w:pPr>
      <w:proofErr w:type="gramStart"/>
      <w:r w:rsidRPr="00F631C6">
        <w:rPr>
          <w:noProof/>
          <w:szCs w:val="16"/>
        </w:rPr>
        <w:t>Обращаем внимание собственников</w:t>
      </w:r>
      <w:r w:rsidR="0093777B">
        <w:rPr>
          <w:noProof/>
          <w:szCs w:val="16"/>
        </w:rPr>
        <w:t xml:space="preserve"> на то</w:t>
      </w:r>
      <w:r w:rsidRPr="00F631C6">
        <w:rPr>
          <w:noProof/>
          <w:szCs w:val="16"/>
        </w:rPr>
        <w:t xml:space="preserve">, что в соответствии </w:t>
      </w:r>
      <w:r w:rsidR="00D60E17" w:rsidRPr="00F631C6">
        <w:rPr>
          <w:noProof/>
          <w:szCs w:val="16"/>
        </w:rPr>
        <w:t xml:space="preserve">с </w:t>
      </w:r>
      <w:r w:rsidR="00D60E17" w:rsidRPr="0093777B">
        <w:rPr>
          <w:i/>
          <w:noProof/>
          <w:szCs w:val="16"/>
        </w:rPr>
        <w:t>Постановлением Правительства РФ от 14 мая 2013 г. № 410 «О мерах по обеспечению безопасности при использовании и содержании внутридомового и внутриквартирного газового оборудования»</w:t>
      </w:r>
      <w:r w:rsidR="00D60E17" w:rsidRPr="00F631C6">
        <w:rPr>
          <w:noProof/>
          <w:szCs w:val="16"/>
        </w:rPr>
        <w:t xml:space="preserve">  были приняты </w:t>
      </w:r>
      <w:r w:rsidR="00D60E17" w:rsidRPr="0093777B">
        <w:rPr>
          <w:i/>
          <w:noProof/>
          <w:szCs w:val="16"/>
        </w:rPr>
        <w:t>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</w:t>
      </w:r>
      <w:r w:rsidR="00D60E17" w:rsidRPr="00F631C6">
        <w:rPr>
          <w:noProof/>
          <w:szCs w:val="16"/>
        </w:rPr>
        <w:t xml:space="preserve"> и согласно</w:t>
      </w:r>
      <w:r w:rsidRPr="00F631C6">
        <w:rPr>
          <w:noProof/>
          <w:szCs w:val="16"/>
        </w:rPr>
        <w:t xml:space="preserve"> п.</w:t>
      </w:r>
      <w:r w:rsidR="008001C0">
        <w:rPr>
          <w:noProof/>
          <w:szCs w:val="16"/>
        </w:rPr>
        <w:t xml:space="preserve"> </w:t>
      </w:r>
      <w:r w:rsidRPr="00F631C6">
        <w:rPr>
          <w:noProof/>
          <w:szCs w:val="16"/>
        </w:rPr>
        <w:t>80</w:t>
      </w:r>
      <w:proofErr w:type="gramEnd"/>
      <w:r w:rsidRPr="00F631C6">
        <w:rPr>
          <w:noProof/>
          <w:szCs w:val="16"/>
        </w:rPr>
        <w:t xml:space="preserve"> Правил </w:t>
      </w:r>
      <w:r w:rsidR="00D60E17" w:rsidRPr="00F631C6">
        <w:rPr>
          <w:noProof/>
          <w:szCs w:val="16"/>
        </w:rPr>
        <w:t>с</w:t>
      </w:r>
      <w:bookmarkStart w:id="0" w:name="_GoBack"/>
      <w:bookmarkEnd w:id="0"/>
      <w:r w:rsidR="00D60E17" w:rsidRPr="00F631C6">
        <w:rPr>
          <w:noProof/>
          <w:szCs w:val="16"/>
        </w:rPr>
        <w:t xml:space="preserve">пециализированная организация </w:t>
      </w:r>
      <w:r w:rsidRPr="00F631C6">
        <w:rPr>
          <w:noProof/>
          <w:szCs w:val="16"/>
        </w:rPr>
        <w:t>ВПРАВЕ ПРИОСТАНОВИТЬ ПОДАЧУ ГАЗА с предварительным письменным уведомлением заказчика в случае ОТСУТСТВИЯ договора о техническом обслуживании и ремонте внутридомового и (или) внутриквартирного газового оборудования.</w:t>
      </w:r>
    </w:p>
    <w:p w:rsidR="00D60E17" w:rsidRPr="00F631C6" w:rsidRDefault="00D60E17" w:rsidP="00D9504E">
      <w:pPr>
        <w:ind w:firstLine="709"/>
        <w:jc w:val="both"/>
        <w:rPr>
          <w:noProof/>
          <w:szCs w:val="16"/>
        </w:rPr>
      </w:pPr>
    </w:p>
    <w:sectPr w:rsidR="00D60E17" w:rsidRPr="00F631C6" w:rsidSect="00B04549">
      <w:pgSz w:w="11906" w:h="16838"/>
      <w:pgMar w:top="1134" w:right="1134" w:bottom="73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EDD"/>
    <w:multiLevelType w:val="hybridMultilevel"/>
    <w:tmpl w:val="5ECC450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C25180"/>
    <w:multiLevelType w:val="hybridMultilevel"/>
    <w:tmpl w:val="B5586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E94791"/>
    <w:multiLevelType w:val="multilevel"/>
    <w:tmpl w:val="8AA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3D24"/>
    <w:rsid w:val="00006936"/>
    <w:rsid w:val="00010FD7"/>
    <w:rsid w:val="00015B53"/>
    <w:rsid w:val="0001679A"/>
    <w:rsid w:val="0002330E"/>
    <w:rsid w:val="000310BA"/>
    <w:rsid w:val="000311C4"/>
    <w:rsid w:val="00032EE0"/>
    <w:rsid w:val="00035764"/>
    <w:rsid w:val="00041712"/>
    <w:rsid w:val="000541C8"/>
    <w:rsid w:val="000552D7"/>
    <w:rsid w:val="00060569"/>
    <w:rsid w:val="00062451"/>
    <w:rsid w:val="00063E8A"/>
    <w:rsid w:val="00066167"/>
    <w:rsid w:val="000769E8"/>
    <w:rsid w:val="000858B3"/>
    <w:rsid w:val="00090488"/>
    <w:rsid w:val="000A2962"/>
    <w:rsid w:val="000A3EB4"/>
    <w:rsid w:val="000A50A7"/>
    <w:rsid w:val="000A5D88"/>
    <w:rsid w:val="000B3CAB"/>
    <w:rsid w:val="000C03FF"/>
    <w:rsid w:val="000C2F60"/>
    <w:rsid w:val="000C7D0C"/>
    <w:rsid w:val="000D5F15"/>
    <w:rsid w:val="000E077F"/>
    <w:rsid w:val="000E2F81"/>
    <w:rsid w:val="000F2EB6"/>
    <w:rsid w:val="000F4164"/>
    <w:rsid w:val="00102C50"/>
    <w:rsid w:val="00105663"/>
    <w:rsid w:val="00107E50"/>
    <w:rsid w:val="00112493"/>
    <w:rsid w:val="00115E4C"/>
    <w:rsid w:val="0012220B"/>
    <w:rsid w:val="001469E4"/>
    <w:rsid w:val="00151D40"/>
    <w:rsid w:val="00152AFC"/>
    <w:rsid w:val="00153801"/>
    <w:rsid w:val="00157FA7"/>
    <w:rsid w:val="00167F74"/>
    <w:rsid w:val="001748E7"/>
    <w:rsid w:val="00177257"/>
    <w:rsid w:val="00191A75"/>
    <w:rsid w:val="0019699B"/>
    <w:rsid w:val="001A2B96"/>
    <w:rsid w:val="001B16C5"/>
    <w:rsid w:val="001C106C"/>
    <w:rsid w:val="001C3D6B"/>
    <w:rsid w:val="001F261D"/>
    <w:rsid w:val="001F77EE"/>
    <w:rsid w:val="00204611"/>
    <w:rsid w:val="00206783"/>
    <w:rsid w:val="002149E8"/>
    <w:rsid w:val="00217293"/>
    <w:rsid w:val="00226C6A"/>
    <w:rsid w:val="00226F46"/>
    <w:rsid w:val="00232A04"/>
    <w:rsid w:val="00241C31"/>
    <w:rsid w:val="00242C8E"/>
    <w:rsid w:val="0024531C"/>
    <w:rsid w:val="0025034F"/>
    <w:rsid w:val="002563E5"/>
    <w:rsid w:val="0026099E"/>
    <w:rsid w:val="002617AF"/>
    <w:rsid w:val="00262ACB"/>
    <w:rsid w:val="00263020"/>
    <w:rsid w:val="002645AD"/>
    <w:rsid w:val="00273834"/>
    <w:rsid w:val="00281817"/>
    <w:rsid w:val="00282224"/>
    <w:rsid w:val="00282AA1"/>
    <w:rsid w:val="00283D27"/>
    <w:rsid w:val="00287DC8"/>
    <w:rsid w:val="00290FFE"/>
    <w:rsid w:val="00297167"/>
    <w:rsid w:val="002A020A"/>
    <w:rsid w:val="002A451D"/>
    <w:rsid w:val="002A64C8"/>
    <w:rsid w:val="002A7962"/>
    <w:rsid w:val="002B2A6A"/>
    <w:rsid w:val="002C4593"/>
    <w:rsid w:val="002E1732"/>
    <w:rsid w:val="002E7CF2"/>
    <w:rsid w:val="002F1F14"/>
    <w:rsid w:val="002F3531"/>
    <w:rsid w:val="0031639C"/>
    <w:rsid w:val="003304B0"/>
    <w:rsid w:val="003418F6"/>
    <w:rsid w:val="00342C3F"/>
    <w:rsid w:val="003513CD"/>
    <w:rsid w:val="0035364B"/>
    <w:rsid w:val="003547C5"/>
    <w:rsid w:val="00354D63"/>
    <w:rsid w:val="00355E29"/>
    <w:rsid w:val="00357A91"/>
    <w:rsid w:val="003708E9"/>
    <w:rsid w:val="00374CAC"/>
    <w:rsid w:val="0037621B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D5FFA"/>
    <w:rsid w:val="003F460F"/>
    <w:rsid w:val="00405EFE"/>
    <w:rsid w:val="004078DB"/>
    <w:rsid w:val="004130A6"/>
    <w:rsid w:val="00414F31"/>
    <w:rsid w:val="00423CBA"/>
    <w:rsid w:val="00424D1D"/>
    <w:rsid w:val="00435A64"/>
    <w:rsid w:val="00455674"/>
    <w:rsid w:val="00467653"/>
    <w:rsid w:val="00470C5F"/>
    <w:rsid w:val="00472B67"/>
    <w:rsid w:val="00472F18"/>
    <w:rsid w:val="00475116"/>
    <w:rsid w:val="004809BF"/>
    <w:rsid w:val="00481924"/>
    <w:rsid w:val="004860D3"/>
    <w:rsid w:val="0049176E"/>
    <w:rsid w:val="004C4BA7"/>
    <w:rsid w:val="004D145D"/>
    <w:rsid w:val="004D3E1C"/>
    <w:rsid w:val="004D47F5"/>
    <w:rsid w:val="004D5662"/>
    <w:rsid w:val="004E17B1"/>
    <w:rsid w:val="004F0740"/>
    <w:rsid w:val="004F378F"/>
    <w:rsid w:val="00510E8E"/>
    <w:rsid w:val="00513F70"/>
    <w:rsid w:val="0051688C"/>
    <w:rsid w:val="005253D2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75CC1"/>
    <w:rsid w:val="00581E57"/>
    <w:rsid w:val="0058553F"/>
    <w:rsid w:val="00586C7C"/>
    <w:rsid w:val="0058768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F4066"/>
    <w:rsid w:val="00604106"/>
    <w:rsid w:val="00604140"/>
    <w:rsid w:val="00607A11"/>
    <w:rsid w:val="006111E5"/>
    <w:rsid w:val="0061793B"/>
    <w:rsid w:val="006217D5"/>
    <w:rsid w:val="006266A4"/>
    <w:rsid w:val="00637965"/>
    <w:rsid w:val="00644D2A"/>
    <w:rsid w:val="006516CA"/>
    <w:rsid w:val="00651DF3"/>
    <w:rsid w:val="00654C82"/>
    <w:rsid w:val="0065555C"/>
    <w:rsid w:val="00656B2A"/>
    <w:rsid w:val="006603D9"/>
    <w:rsid w:val="0067480D"/>
    <w:rsid w:val="00677E60"/>
    <w:rsid w:val="00680AB4"/>
    <w:rsid w:val="00681347"/>
    <w:rsid w:val="0068264F"/>
    <w:rsid w:val="00684509"/>
    <w:rsid w:val="00691600"/>
    <w:rsid w:val="006A24F6"/>
    <w:rsid w:val="006A3DA6"/>
    <w:rsid w:val="006A6D93"/>
    <w:rsid w:val="006B4283"/>
    <w:rsid w:val="006B46A0"/>
    <w:rsid w:val="006C2949"/>
    <w:rsid w:val="006D242A"/>
    <w:rsid w:val="006F3E65"/>
    <w:rsid w:val="006F65A0"/>
    <w:rsid w:val="0070058A"/>
    <w:rsid w:val="007015E6"/>
    <w:rsid w:val="00710A93"/>
    <w:rsid w:val="007126EF"/>
    <w:rsid w:val="00712729"/>
    <w:rsid w:val="007132D1"/>
    <w:rsid w:val="007138B4"/>
    <w:rsid w:val="007158CF"/>
    <w:rsid w:val="00721EDF"/>
    <w:rsid w:val="0072626C"/>
    <w:rsid w:val="007302C8"/>
    <w:rsid w:val="007305F4"/>
    <w:rsid w:val="00741E9C"/>
    <w:rsid w:val="00744906"/>
    <w:rsid w:val="007452CA"/>
    <w:rsid w:val="00746A66"/>
    <w:rsid w:val="00766B33"/>
    <w:rsid w:val="0077555A"/>
    <w:rsid w:val="00780CF7"/>
    <w:rsid w:val="007821E2"/>
    <w:rsid w:val="0079244C"/>
    <w:rsid w:val="007B5CE9"/>
    <w:rsid w:val="007C0E16"/>
    <w:rsid w:val="007C4A04"/>
    <w:rsid w:val="007E2A32"/>
    <w:rsid w:val="007E3746"/>
    <w:rsid w:val="007E7242"/>
    <w:rsid w:val="007F3944"/>
    <w:rsid w:val="008001C0"/>
    <w:rsid w:val="00803CFB"/>
    <w:rsid w:val="00805E38"/>
    <w:rsid w:val="008246B4"/>
    <w:rsid w:val="008310D9"/>
    <w:rsid w:val="00832E1F"/>
    <w:rsid w:val="00857E91"/>
    <w:rsid w:val="008706C5"/>
    <w:rsid w:val="0087576F"/>
    <w:rsid w:val="008915C0"/>
    <w:rsid w:val="00894F17"/>
    <w:rsid w:val="00896734"/>
    <w:rsid w:val="008A0EA3"/>
    <w:rsid w:val="008B3843"/>
    <w:rsid w:val="008C0EF9"/>
    <w:rsid w:val="008C13B5"/>
    <w:rsid w:val="008C268C"/>
    <w:rsid w:val="008C6F8E"/>
    <w:rsid w:val="008D04E7"/>
    <w:rsid w:val="008D1BF8"/>
    <w:rsid w:val="008D7EDF"/>
    <w:rsid w:val="008E3B45"/>
    <w:rsid w:val="008F5A86"/>
    <w:rsid w:val="008F7489"/>
    <w:rsid w:val="009010BB"/>
    <w:rsid w:val="009017E1"/>
    <w:rsid w:val="009029E5"/>
    <w:rsid w:val="0091088B"/>
    <w:rsid w:val="00913860"/>
    <w:rsid w:val="00917591"/>
    <w:rsid w:val="009264B0"/>
    <w:rsid w:val="00931F84"/>
    <w:rsid w:val="00935AA1"/>
    <w:rsid w:val="00936FF5"/>
    <w:rsid w:val="0093777B"/>
    <w:rsid w:val="00943CFF"/>
    <w:rsid w:val="00946E8A"/>
    <w:rsid w:val="009473D1"/>
    <w:rsid w:val="00954C3B"/>
    <w:rsid w:val="00955B70"/>
    <w:rsid w:val="009604BC"/>
    <w:rsid w:val="009643EB"/>
    <w:rsid w:val="00971F01"/>
    <w:rsid w:val="00976324"/>
    <w:rsid w:val="0098076F"/>
    <w:rsid w:val="00987B00"/>
    <w:rsid w:val="0099051F"/>
    <w:rsid w:val="009922DD"/>
    <w:rsid w:val="0099399A"/>
    <w:rsid w:val="009A385B"/>
    <w:rsid w:val="009A3D24"/>
    <w:rsid w:val="009B511E"/>
    <w:rsid w:val="009B7B5C"/>
    <w:rsid w:val="009C4E85"/>
    <w:rsid w:val="009C5167"/>
    <w:rsid w:val="009D1CCD"/>
    <w:rsid w:val="009E1EEE"/>
    <w:rsid w:val="009F18F3"/>
    <w:rsid w:val="009F545F"/>
    <w:rsid w:val="00A01725"/>
    <w:rsid w:val="00A1639F"/>
    <w:rsid w:val="00A27B4A"/>
    <w:rsid w:val="00A4680A"/>
    <w:rsid w:val="00A56348"/>
    <w:rsid w:val="00A56A0E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C3D2B"/>
    <w:rsid w:val="00AD094D"/>
    <w:rsid w:val="00AE2D84"/>
    <w:rsid w:val="00AF58F7"/>
    <w:rsid w:val="00AF599B"/>
    <w:rsid w:val="00B0198B"/>
    <w:rsid w:val="00B01FAC"/>
    <w:rsid w:val="00B04549"/>
    <w:rsid w:val="00B04896"/>
    <w:rsid w:val="00B05D49"/>
    <w:rsid w:val="00B1421D"/>
    <w:rsid w:val="00B2077D"/>
    <w:rsid w:val="00B31487"/>
    <w:rsid w:val="00B40CBA"/>
    <w:rsid w:val="00B546BF"/>
    <w:rsid w:val="00B62E41"/>
    <w:rsid w:val="00B642D1"/>
    <w:rsid w:val="00B644B7"/>
    <w:rsid w:val="00B64B73"/>
    <w:rsid w:val="00B71AD9"/>
    <w:rsid w:val="00B72306"/>
    <w:rsid w:val="00B72A8E"/>
    <w:rsid w:val="00B76238"/>
    <w:rsid w:val="00B763C9"/>
    <w:rsid w:val="00B77874"/>
    <w:rsid w:val="00B779F6"/>
    <w:rsid w:val="00B81227"/>
    <w:rsid w:val="00B816F8"/>
    <w:rsid w:val="00B85C10"/>
    <w:rsid w:val="00B9267C"/>
    <w:rsid w:val="00B944BA"/>
    <w:rsid w:val="00B97648"/>
    <w:rsid w:val="00BA41EA"/>
    <w:rsid w:val="00BA4670"/>
    <w:rsid w:val="00BA5ECD"/>
    <w:rsid w:val="00BA6365"/>
    <w:rsid w:val="00BA683D"/>
    <w:rsid w:val="00BB2C3B"/>
    <w:rsid w:val="00BB3C2E"/>
    <w:rsid w:val="00BB44B9"/>
    <w:rsid w:val="00BC136D"/>
    <w:rsid w:val="00BE102D"/>
    <w:rsid w:val="00BE6343"/>
    <w:rsid w:val="00C00205"/>
    <w:rsid w:val="00C04DE7"/>
    <w:rsid w:val="00C17DF9"/>
    <w:rsid w:val="00C242B6"/>
    <w:rsid w:val="00C26F13"/>
    <w:rsid w:val="00C37264"/>
    <w:rsid w:val="00C421CF"/>
    <w:rsid w:val="00C422C6"/>
    <w:rsid w:val="00C466E8"/>
    <w:rsid w:val="00C50924"/>
    <w:rsid w:val="00C52224"/>
    <w:rsid w:val="00C63A79"/>
    <w:rsid w:val="00C6419F"/>
    <w:rsid w:val="00C71D56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CE0BC4"/>
    <w:rsid w:val="00D015A7"/>
    <w:rsid w:val="00D02A0C"/>
    <w:rsid w:val="00D02E7C"/>
    <w:rsid w:val="00D03B7B"/>
    <w:rsid w:val="00D05A29"/>
    <w:rsid w:val="00D06948"/>
    <w:rsid w:val="00D06EAA"/>
    <w:rsid w:val="00D104DE"/>
    <w:rsid w:val="00D13EF2"/>
    <w:rsid w:val="00D1533F"/>
    <w:rsid w:val="00D16513"/>
    <w:rsid w:val="00D1710E"/>
    <w:rsid w:val="00D22529"/>
    <w:rsid w:val="00D318A8"/>
    <w:rsid w:val="00D3250D"/>
    <w:rsid w:val="00D33A86"/>
    <w:rsid w:val="00D53887"/>
    <w:rsid w:val="00D60E17"/>
    <w:rsid w:val="00D617C5"/>
    <w:rsid w:val="00D71283"/>
    <w:rsid w:val="00D714DA"/>
    <w:rsid w:val="00D7169C"/>
    <w:rsid w:val="00D76C1C"/>
    <w:rsid w:val="00D85A84"/>
    <w:rsid w:val="00D94A0F"/>
    <w:rsid w:val="00D9504E"/>
    <w:rsid w:val="00DA7EB9"/>
    <w:rsid w:val="00DB284D"/>
    <w:rsid w:val="00DE2DD4"/>
    <w:rsid w:val="00DF071C"/>
    <w:rsid w:val="00DF2F47"/>
    <w:rsid w:val="00DF34AD"/>
    <w:rsid w:val="00DF5D19"/>
    <w:rsid w:val="00E00D8A"/>
    <w:rsid w:val="00E05A91"/>
    <w:rsid w:val="00E05E87"/>
    <w:rsid w:val="00E10173"/>
    <w:rsid w:val="00E1068E"/>
    <w:rsid w:val="00E24EE7"/>
    <w:rsid w:val="00E276DE"/>
    <w:rsid w:val="00E32429"/>
    <w:rsid w:val="00E331F7"/>
    <w:rsid w:val="00E41722"/>
    <w:rsid w:val="00E44853"/>
    <w:rsid w:val="00E510AE"/>
    <w:rsid w:val="00E53472"/>
    <w:rsid w:val="00E54AEC"/>
    <w:rsid w:val="00E6392E"/>
    <w:rsid w:val="00E70EB0"/>
    <w:rsid w:val="00E75387"/>
    <w:rsid w:val="00E833ED"/>
    <w:rsid w:val="00E90406"/>
    <w:rsid w:val="00E9715A"/>
    <w:rsid w:val="00EA0509"/>
    <w:rsid w:val="00EA1FE0"/>
    <w:rsid w:val="00EC1FA9"/>
    <w:rsid w:val="00EC2444"/>
    <w:rsid w:val="00EC38D5"/>
    <w:rsid w:val="00EC3B6D"/>
    <w:rsid w:val="00EC6F23"/>
    <w:rsid w:val="00ED4379"/>
    <w:rsid w:val="00EF161C"/>
    <w:rsid w:val="00F014F1"/>
    <w:rsid w:val="00F167E0"/>
    <w:rsid w:val="00F27B8B"/>
    <w:rsid w:val="00F27DCD"/>
    <w:rsid w:val="00F308BF"/>
    <w:rsid w:val="00F32A51"/>
    <w:rsid w:val="00F3747E"/>
    <w:rsid w:val="00F44F81"/>
    <w:rsid w:val="00F47EE7"/>
    <w:rsid w:val="00F51E23"/>
    <w:rsid w:val="00F527B5"/>
    <w:rsid w:val="00F5511C"/>
    <w:rsid w:val="00F55623"/>
    <w:rsid w:val="00F61745"/>
    <w:rsid w:val="00F631C6"/>
    <w:rsid w:val="00F63C67"/>
    <w:rsid w:val="00F644A2"/>
    <w:rsid w:val="00F65137"/>
    <w:rsid w:val="00F6648A"/>
    <w:rsid w:val="00F677D4"/>
    <w:rsid w:val="00F858A1"/>
    <w:rsid w:val="00F860D6"/>
    <w:rsid w:val="00F96CFA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C4F19"/>
    <w:rsid w:val="00FE3D70"/>
    <w:rsid w:val="00FE3E3C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DDD7-79F5-4C63-9443-DEB450F4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2024-01-10T10:34:00Z</cp:lastPrinted>
  <dcterms:created xsi:type="dcterms:W3CDTF">2024-05-15T12:09:00Z</dcterms:created>
  <dcterms:modified xsi:type="dcterms:W3CDTF">2025-02-13T04:32:00Z</dcterms:modified>
</cp:coreProperties>
</file>